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after="50" w:line="360" w:lineRule="auto"/>
        <w:rPr>
          <w:lang w:eastAsia="zh-CN"/>
        </w:rPr>
      </w:pPr>
      <w:bookmarkStart w:id="0" w:name="u17075fb7"/>
      <w:r>
        <w:rPr>
          <w:rFonts w:ascii="宋体" w:hAnsi="Times New Roman" w:eastAsia="宋体"/>
          <w:b/>
          <w:color w:val="000000"/>
          <w:lang w:eastAsia="zh-CN"/>
        </w:rPr>
        <w:t>背景：</w:t>
      </w:r>
    </w:p>
    <w:bookmarkEnd w:id="0"/>
    <w:p>
      <w:pPr>
        <w:spacing w:before="240" w:beforeLines="100" w:after="50" w:line="360" w:lineRule="auto"/>
        <w:rPr>
          <w:lang w:eastAsia="zh-CN"/>
        </w:rPr>
      </w:pPr>
      <w:bookmarkStart w:id="1" w:name="ub55ba34f"/>
      <w:r>
        <w:rPr>
          <w:rFonts w:ascii="宋体" w:hAnsi="Times New Roman" w:eastAsia="宋体"/>
          <w:color w:val="000000"/>
          <w:sz w:val="21"/>
          <w:lang w:eastAsia="zh-CN"/>
        </w:rPr>
        <w:t>时常在网络上爆出某企业的隐私信息或客户信息被有意窃取或无意泄露，造成重大事故或风险。特别是在企业内网环境中不会有过多的审核限制，如果一旦登陆权限遭到外泄，很容易被从正归渠道或方式中拉走隐私信息，在得到泄露情报后如何第一时间找出混入内网的帐号，以及找出操作链条和确定是否有其它数据暴露等情况，以减少企业损失争取时间是该题考虑的重点。</w:t>
      </w:r>
    </w:p>
    <w:bookmarkEnd w:id="1"/>
    <w:p>
      <w:pPr>
        <w:spacing w:before="240" w:beforeLines="100" w:after="50" w:line="360" w:lineRule="auto"/>
        <w:rPr>
          <w:lang w:eastAsia="zh-CN"/>
        </w:rPr>
      </w:pPr>
      <w:bookmarkStart w:id="2" w:name="u65f87792"/>
      <w:r>
        <w:rPr>
          <w:rFonts w:ascii="宋体" w:hAnsi="Times New Roman" w:eastAsia="宋体"/>
          <w:b/>
          <w:color w:val="000000"/>
          <w:lang w:eastAsia="zh-CN"/>
        </w:rPr>
        <w:t>赛题介绍：</w:t>
      </w:r>
    </w:p>
    <w:bookmarkEnd w:id="2"/>
    <w:p>
      <w:pPr>
        <w:spacing w:before="240" w:beforeLines="100" w:after="50" w:line="360" w:lineRule="auto"/>
        <w:rPr>
          <w:lang w:eastAsia="zh-CN"/>
        </w:rPr>
      </w:pPr>
      <w:bookmarkStart w:id="3" w:name="ubb781e4f"/>
      <w:r>
        <w:rPr>
          <w:rFonts w:ascii="宋体" w:hAnsi="Times New Roman" w:eastAsia="宋体"/>
          <w:color w:val="000000"/>
          <w:sz w:val="21"/>
          <w:lang w:eastAsia="zh-CN"/>
        </w:rPr>
        <w:t>某企业在不同时间得到3份包含个人敏感信息泄漏的情报，该数据内有姓名、地域、手机号信息，疑似从公司内部mysql数据库中泄露，需要参赛选手以企业数据安全同学的身份，对这些数据进行调查，以确定是否是由企业泄露、以及确认泄漏帐号和内容等情况。</w:t>
      </w:r>
    </w:p>
    <w:bookmarkEnd w:id="3"/>
    <w:p>
      <w:pPr>
        <w:spacing w:before="240" w:beforeLines="100" w:after="50" w:line="360" w:lineRule="auto"/>
        <w:rPr>
          <w:lang w:eastAsia="zh-CN"/>
        </w:rPr>
      </w:pPr>
      <w:bookmarkStart w:id="4" w:name="uaabd9028"/>
      <w:r>
        <w:rPr>
          <w:rFonts w:ascii="宋体" w:hAnsi="Times New Roman" w:eastAsia="宋体"/>
          <w:color w:val="000000"/>
          <w:lang w:eastAsia="zh-CN"/>
        </w:rPr>
        <w:t>泄漏信息：</w:t>
      </w:r>
      <w:r>
        <w:rPr>
          <w:rFonts w:ascii="宋体" w:hAnsi="Times New Roman" w:eastAsia="宋体"/>
          <w:color w:val="000000"/>
          <w:shd w:val="clear" w:color="auto" w:fill="D4EEFC"/>
          <w:lang w:eastAsia="zh-CN"/>
        </w:rPr>
        <w:t>| 张强         | 18798766766 | 广州         | | Roberto Qian | 15877886543 | Beijing| |王刚 |13098907787 | 洛阳 |</w:t>
      </w:r>
    </w:p>
    <w:bookmarkEnd w:id="4"/>
    <w:p>
      <w:pPr>
        <w:spacing w:before="240" w:beforeLines="100" w:after="50" w:line="360" w:lineRule="auto"/>
        <w:rPr>
          <w:rFonts w:ascii="宋体" w:hAnsi="Times New Roman" w:eastAsia="宋体"/>
          <w:color w:val="000000"/>
          <w:sz w:val="21"/>
          <w:lang w:eastAsia="zh-CN"/>
        </w:rPr>
      </w:pPr>
      <w:bookmarkStart w:id="5" w:name="ud9f1203b"/>
      <w:r>
        <w:rPr>
          <w:rFonts w:ascii="宋体" w:hAnsi="Times New Roman" w:eastAsia="宋体"/>
          <w:color w:val="000000"/>
          <w:sz w:val="21"/>
          <w:lang w:eastAsia="zh-CN"/>
        </w:rPr>
        <w:t>请参赛者根据下面提供的公司最近操作数据库的流量信息进行分析。该公司在github和语雀中曾经上传过部分代码，怀疑帐号在此泄漏。</w:t>
      </w:r>
      <w:bookmarkStart w:id="8" w:name="_GoBack"/>
      <w:bookmarkEnd w:id="8"/>
    </w:p>
    <w:p>
      <w:pPr>
        <w:spacing w:before="240" w:beforeLines="100" w:after="50" w:line="360" w:lineRule="auto"/>
        <w:rPr>
          <w:rFonts w:ascii="宋体" w:hAnsi="Times New Roman" w:eastAsia="宋体"/>
          <w:color w:val="000000"/>
          <w:sz w:val="21"/>
          <w:lang w:eastAsia="zh-CN"/>
        </w:rPr>
      </w:pPr>
      <w:r>
        <w:rPr>
          <w:rFonts w:hint="eastAsia" w:ascii="宋体" w:hAnsi="Times New Roman" w:eastAsia="宋体"/>
          <w:color w:val="000000"/>
          <w:sz w:val="21"/>
          <w:lang w:eastAsia="zh-CN"/>
        </w:rPr>
        <w:t>（注：题目中出现的数据均是随机生成的，仅供做题，与实际无关。）</w:t>
      </w:r>
    </w:p>
    <w:bookmarkEnd w:id="5"/>
    <w:p>
      <w:pPr>
        <w:spacing w:before="240" w:beforeLines="100" w:after="50" w:line="360" w:lineRule="auto"/>
      </w:pPr>
      <w:bookmarkStart w:id="6" w:name="u8cfbf5ce"/>
      <w:r>
        <w:rPr>
          <w:rFonts w:ascii="宋体" w:hAnsi="Times New Roman" w:eastAsia="宋体"/>
          <w:color w:val="000000"/>
          <w:sz w:val="21"/>
        </w:rPr>
        <w:t>提供数据：</w:t>
      </w:r>
    </w:p>
    <w:bookmarkEnd w:id="6"/>
    <w:p>
      <w:pPr>
        <w:numPr>
          <w:ilvl w:val="0"/>
          <w:numId w:val="1"/>
        </w:numPr>
        <w:spacing w:before="240" w:beforeLines="100" w:after="50" w:line="360" w:lineRule="auto"/>
        <w:ind w:left="360"/>
      </w:pPr>
      <w:bookmarkStart w:id="7" w:name="u5a846663"/>
      <w:r>
        <w:rPr>
          <w:rFonts w:ascii="宋体" w:hAnsi="Times New Roman" w:eastAsia="宋体"/>
          <w:color w:val="000000"/>
          <w:sz w:val="21"/>
        </w:rPr>
        <w:t>网络流量pcap包</w:t>
      </w:r>
    </w:p>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B307C"/>
    <w:multiLevelType w:val="multilevel"/>
    <w:tmpl w:val="242B307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yOWY1MGQ0YzMzNWQyZmExZTVjMGI0ZGRjMmY1ODkifQ=="/>
  </w:docVars>
  <w:rsids>
    <w:rsidRoot w:val="00000000"/>
    <w:rsid w:val="2AFA4CE2"/>
    <w:rsid w:val="6A895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385</Words>
  <Characters>444</Characters>
  <Lines>0</Lines>
  <Paragraphs>0</Paragraphs>
  <TotalTime>0</TotalTime>
  <ScaleCrop>false</ScaleCrop>
  <LinksUpToDate>false</LinksUpToDate>
  <CharactersWithSpaces>478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2022-10-23T07:39:34Z</dcterms:created>
  <dc:creator>k</dc:creator>
  <cp:lastModifiedBy>k</cp:lastModifiedBy>
  <dcterms:modified xsi:type="dcterms:W3CDTF">2022-10-23T07:40:03Z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ABF7087C3129490DA69E0503A7426417</vt:lpwstr>
  </property>
</Properties>
</file>